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B6195"/>
          <w:sz w:val="44"/>
          <w:szCs w:val="44"/>
        </w:rPr>
      </w:pPr>
      <w:r>
        <w:rPr>
          <w:rFonts w:ascii="TimesNewRomanPSMT" w:hAnsi="TimesNewRomanPSMT" w:cs="TimesNewRomanPSMT"/>
          <w:color w:val="1B6195"/>
          <w:sz w:val="44"/>
          <w:szCs w:val="44"/>
        </w:rPr>
        <w:t>HORTON PUBLIC LIBRARY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Board Meeting Minutes 9/15/2021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Present: In person - Jessica Buhrman, Gil Bunning,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Michelle McClaskey, Zac Bates, Cathy Gordon Via Zoom: None, Not Present: Nancy Martin, Connie Shippy.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Call to Order: </w:t>
      </w:r>
      <w:r>
        <w:rPr>
          <w:rFonts w:ascii="Calibri" w:hAnsi="Calibri" w:cs="Calibri"/>
          <w:color w:val="000000"/>
          <w:sz w:val="24"/>
          <w:szCs w:val="24"/>
        </w:rPr>
        <w:t>We began the meeting at 6:10pm.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Agenda: </w:t>
      </w:r>
      <w:r>
        <w:rPr>
          <w:rFonts w:ascii="Calibri" w:hAnsi="Calibri" w:cs="Calibri"/>
          <w:color w:val="000000"/>
          <w:sz w:val="24"/>
          <w:szCs w:val="24"/>
        </w:rPr>
        <w:t>No formal agenda used as not presented prior to meeting.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Minutes: </w:t>
      </w:r>
      <w:r>
        <w:rPr>
          <w:rFonts w:ascii="Calibri" w:hAnsi="Calibri" w:cs="Calibri"/>
          <w:color w:val="000000"/>
          <w:sz w:val="24"/>
          <w:szCs w:val="24"/>
        </w:rPr>
        <w:t>Aug informational meeting minutes presented.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Director's Report: </w:t>
      </w:r>
      <w:r>
        <w:rPr>
          <w:rFonts w:ascii="Calibri" w:hAnsi="Calibri" w:cs="Calibri"/>
          <w:color w:val="000000"/>
          <w:sz w:val="24"/>
          <w:szCs w:val="24"/>
        </w:rPr>
        <w:t>Directors Report given by Jessica Buhrman. Monthly statistics presented.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Treasurer's Report / Budget Review: </w:t>
      </w:r>
      <w:r>
        <w:rPr>
          <w:rFonts w:ascii="Calibri" w:hAnsi="Calibri" w:cs="Calibri"/>
          <w:color w:val="000000"/>
          <w:sz w:val="24"/>
          <w:szCs w:val="24"/>
        </w:rPr>
        <w:t>Expense reports were presented.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Correspondence: </w:t>
      </w:r>
      <w:r>
        <w:rPr>
          <w:rFonts w:ascii="Calibri" w:hAnsi="Calibri" w:cs="Calibri"/>
          <w:color w:val="000000"/>
          <w:sz w:val="24"/>
          <w:szCs w:val="24"/>
        </w:rPr>
        <w:t>None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Old Business: </w:t>
      </w:r>
      <w:r>
        <w:rPr>
          <w:rFonts w:ascii="Calibri" w:hAnsi="Calibri" w:cs="Calibri"/>
          <w:color w:val="000000"/>
          <w:sz w:val="24"/>
          <w:szCs w:val="24"/>
        </w:rPr>
        <w:t>None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New Business: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Discussion was had on coming up with a dress code policy and setting it. The members of the board want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professionalism shown while representing the library, and the fall fundraiser “Jack Lantern Jubilee”. Which has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been set for October 30, 2021. Discussion was had on the cost of replacement or fixing the fax machine, and the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cost and amount of supplies that are required for the machine. A motion was placed on the table by Michelle to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purchase a new printer as well as approve the purchase of a maintenance plan for the system. Seconded by Zac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Motion carries. Discussion was had on social media usage while employees are working. Discussion stated that the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Social Media usage needs to be limited to Library topics while employees are at work.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Discussion was had that it was reported that a board member is saying they are not getting meeting reminders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only payroll emails. Director states that all the emails are done in group form from a saved group in GMAIL. And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that she just selects the group “Board” and it auto loads all the saved emails. It is strange that someone would get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one type but not another when they are sent the same way. Perhaps there is an error on the receiver with not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having </w:t>
      </w:r>
      <w:r>
        <w:rPr>
          <w:rFonts w:ascii="Calibri" w:hAnsi="Calibri" w:cs="Calibri"/>
          <w:color w:val="6BA025"/>
          <w:sz w:val="24"/>
          <w:szCs w:val="24"/>
        </w:rPr>
        <w:t xml:space="preserve">Director@hortonlibrary.org </w:t>
      </w:r>
      <w:r>
        <w:rPr>
          <w:rFonts w:ascii="Calibri" w:hAnsi="Calibri" w:cs="Calibri"/>
          <w:color w:val="000000"/>
          <w:sz w:val="24"/>
          <w:szCs w:val="24"/>
        </w:rPr>
        <w:t>saved on their contacts. Director encourages that if anyone feels they are not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receiving information to please call her and make sure she has all contact information saved correctly.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Executive Session: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Session entered at 6:45pm. Exited at 7:05pm Action taken. It was motioned by Gil that the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Director receives a 2.5% pay increase with the remainder of previously discussed increase to NEKLS accreditation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standard minimum to be re-considered in a few months when the APPLE training is completed. Seconded by Zac.</w:t>
      </w:r>
    </w:p>
    <w:p w:rsidR="004E1EC1" w:rsidRDefault="004E1EC1" w:rsidP="004E1E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Motion Carries.</w:t>
      </w:r>
    </w:p>
    <w:p w:rsidR="00CD2D55" w:rsidRDefault="004E1EC1" w:rsidP="004E1EC1"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Adjourn</w:t>
      </w:r>
      <w:r>
        <w:rPr>
          <w:rFonts w:ascii="Calibri" w:hAnsi="Calibri" w:cs="Calibri"/>
          <w:color w:val="000000"/>
          <w:sz w:val="24"/>
          <w:szCs w:val="24"/>
        </w:rPr>
        <w:t>: The was adjourned at 7:15PM. The next meeting will be Oct 27 at 6:15pm</w:t>
      </w:r>
      <w:bookmarkStart w:id="0" w:name="_GoBack"/>
      <w:bookmarkEnd w:id="0"/>
    </w:p>
    <w:sectPr w:rsidR="00CD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C1"/>
    <w:rsid w:val="004E1EC1"/>
    <w:rsid w:val="00C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9C25E-84DA-454D-A04D-869E0A86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2022-04-13T20:22:00Z</dcterms:created>
  <dcterms:modified xsi:type="dcterms:W3CDTF">2022-04-13T20:22:00Z</dcterms:modified>
</cp:coreProperties>
</file>